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5B2BE">
      <w:pPr>
        <w:rPr>
          <w:rFonts w:hint="eastAsia"/>
        </w:rPr>
      </w:pPr>
    </w:p>
    <w:p w14:paraId="23FBB07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公告项目包1：人工智能辅助诊断超声部分，针对甲状腺、腹部、乳腺、血管等多部位开展智能病灶识别，依托AI算力支撑与远程指导，对超声报告及影像资料实施同质化管理，系统基于多模态影像分析引擎，涵盖动态实时病灶检出、智能属性分析、全方位质控、一键生成结构化报告等功能，集成病理预测、量化分析，支持自动建档、自动识别扫查部位，实现 “检查-诊断-质控”全链路智能化升级。通过标准化操作流程与自研精准算法协同，助力医生工作效率大幅提升，减少漏诊误诊风险，进而为患者提供更准确、高效的诊疗服务。</w:t>
      </w:r>
    </w:p>
    <w:p w14:paraId="153C5D72">
      <w:pPr>
        <w:rPr>
          <w:rFonts w:hint="eastAsia"/>
        </w:rPr>
      </w:pPr>
    </w:p>
    <w:p w14:paraId="2C9C2939">
      <w:pPr>
        <w:rPr>
          <w:rFonts w:hint="eastAsia"/>
        </w:rPr>
      </w:pPr>
    </w:p>
    <w:p w14:paraId="0B198103">
      <w:pPr>
        <w:rPr>
          <w:rFonts w:hint="eastAsia"/>
        </w:rPr>
      </w:pPr>
    </w:p>
    <w:p w14:paraId="119A0372">
      <w:pPr>
        <w:rPr>
          <w:rFonts w:hint="eastAsia"/>
        </w:rPr>
      </w:pPr>
      <w:r>
        <w:rPr>
          <w:rFonts w:hint="eastAsia"/>
        </w:rPr>
        <w:t>项目包2：人工智能辅助诊断放射部分，依托机器学习、大数据分析等智能化技术，实现对胸部、头颈与心脏血管、乳腺等部位影像中病灶区域的自动检出、精准定位与智能识别，提升病灶检出率、减少漏诊误诊，强化放射影像的精准诊断能力、高效阅片能力与专科综合服务能力，最终实现医疗质量提升、诊疗效率优化和学科核心竞争力增强。</w:t>
      </w:r>
    </w:p>
    <w:p w14:paraId="4B6B2452">
      <w:pPr>
        <w:rPr>
          <w:rFonts w:hint="eastAsia"/>
        </w:rPr>
      </w:pPr>
    </w:p>
    <w:p w14:paraId="3868265B">
      <w:pPr>
        <w:rPr>
          <w:rFonts w:hint="eastAsia"/>
        </w:rPr>
      </w:pPr>
    </w:p>
    <w:p w14:paraId="02A8858C">
      <w:pPr>
        <w:rPr>
          <w:rFonts w:hint="eastAsia"/>
        </w:rPr>
      </w:pPr>
    </w:p>
    <w:p w14:paraId="3848F2A2">
      <w:pPr>
        <w:rPr>
          <w:rFonts w:hint="eastAsia"/>
        </w:rPr>
      </w:pPr>
      <w:r>
        <w:rPr>
          <w:rFonts w:hint="eastAsia"/>
        </w:rPr>
        <w:t>项目包3：药事管控部分：依托信息化软件实现事前电子审方预警，实时监测医生处方（医嘱）并提醒可能的不合理用药用药问题，事后药事精细化管理（处方点评、统计分析、电子药历、抗网上报、病历查看），为临床提供科学、全面、海量的医药知识库。最终实现事前、事中、事后的合理用药管控流程，提升医院合理用药水平，减少不合理用药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C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2026-04-16T06:36:56Z</dcterms:created>
  <dc:creator>Administrator</dc:creator>
  <cp:lastModifiedBy>小冷酷</cp:lastModifiedBy>
  <dcterms:modified xsi:type="dcterms:W3CDTF">2026-04-16T06:40:12Z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eyJoZGlkIjoiOGQ5MzA5ZGVlNDBhOTQ1NGVjNWJiZTBmMjk5MDMyZWQiLCJ1c2VySWQiOiI0OTM2MTY1MDAifQ==</vt:lpwstr>
  </property>
  <property fmtid="{D5CDD505-2E9C-101B-9397-08002B2CF9AE}" pid="4" name="ICV">
    <vt:lpwstr>59323F1493AC42BD965576F4ED6D162B_12</vt:lpwstr>
  </property>
</Properties>
</file>